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52"/>
        <w:gridCol w:w="3328"/>
      </w:tblGrid>
      <w:tr w:rsidR="00C551A5" w:rsidTr="00BE7BFF">
        <w:tc>
          <w:tcPr>
            <w:tcW w:w="14106" w:type="dxa"/>
            <w:gridSpan w:val="2"/>
            <w:shd w:val="clear" w:color="auto" w:fill="FFC000"/>
          </w:tcPr>
          <w:p w:rsidR="00C551A5" w:rsidRPr="00C551A5" w:rsidRDefault="00C551A5" w:rsidP="00AB5E2B">
            <w:pPr>
              <w:keepNext/>
              <w:keepLines/>
              <w:spacing w:after="85"/>
              <w:rPr>
                <w:b/>
              </w:rPr>
            </w:pPr>
            <w:r w:rsidRPr="00C551A5">
              <w:rPr>
                <w:b/>
              </w:rPr>
              <w:t>Beobachtungsbogen Kompetenznachweis</w:t>
            </w:r>
          </w:p>
        </w:tc>
      </w:tr>
      <w:tr w:rsidR="00C551A5" w:rsidTr="00C551A5">
        <w:tc>
          <w:tcPr>
            <w:tcW w:w="10740" w:type="dxa"/>
            <w:shd w:val="clear" w:color="auto" w:fill="FFFFFF" w:themeFill="background1"/>
          </w:tcPr>
          <w:p w:rsidR="00C551A5" w:rsidRDefault="00C551A5" w:rsidP="00AB5E2B">
            <w:pPr>
              <w:keepNext/>
              <w:keepLines/>
              <w:spacing w:after="85"/>
            </w:pPr>
            <w:r>
              <w:t>Lernende/Lernender</w:t>
            </w:r>
            <w:r w:rsidR="000146B3">
              <w:t>:</w:t>
            </w:r>
          </w:p>
        </w:tc>
        <w:tc>
          <w:tcPr>
            <w:tcW w:w="3366" w:type="dxa"/>
            <w:shd w:val="clear" w:color="auto" w:fill="FFFFFF" w:themeFill="background1"/>
          </w:tcPr>
          <w:p w:rsidR="00C551A5" w:rsidRDefault="00C551A5" w:rsidP="00AB5E2B">
            <w:pPr>
              <w:keepNext/>
              <w:keepLines/>
              <w:spacing w:after="85"/>
            </w:pPr>
            <w:r>
              <w:t>Semester:</w:t>
            </w:r>
          </w:p>
        </w:tc>
      </w:tr>
      <w:tr w:rsidR="00C551A5" w:rsidTr="00C551A5">
        <w:tc>
          <w:tcPr>
            <w:tcW w:w="10740" w:type="dxa"/>
            <w:shd w:val="clear" w:color="auto" w:fill="FFFFFF" w:themeFill="background1"/>
          </w:tcPr>
          <w:p w:rsidR="00C551A5" w:rsidRDefault="00C551A5" w:rsidP="00AB5E2B">
            <w:pPr>
              <w:keepNext/>
              <w:keepLines/>
              <w:spacing w:after="85"/>
            </w:pPr>
            <w:r>
              <w:t>Berufsbildnerin/Berufsbildner:</w:t>
            </w:r>
          </w:p>
        </w:tc>
        <w:tc>
          <w:tcPr>
            <w:tcW w:w="3366" w:type="dxa"/>
            <w:shd w:val="clear" w:color="auto" w:fill="FFFFFF" w:themeFill="background1"/>
          </w:tcPr>
          <w:p w:rsidR="00C551A5" w:rsidRDefault="00C551A5" w:rsidP="00AB5E2B">
            <w:pPr>
              <w:keepNext/>
              <w:keepLines/>
              <w:spacing w:after="85"/>
            </w:pPr>
            <w:r>
              <w:t>Station:</w:t>
            </w:r>
          </w:p>
        </w:tc>
      </w:tr>
      <w:tr w:rsidR="00C551A5" w:rsidTr="00C551A5">
        <w:tc>
          <w:tcPr>
            <w:tcW w:w="10740" w:type="dxa"/>
            <w:shd w:val="clear" w:color="auto" w:fill="FFFFFF" w:themeFill="background1"/>
          </w:tcPr>
          <w:p w:rsidR="00C551A5" w:rsidRDefault="00C551A5" w:rsidP="00AB5E2B">
            <w:pPr>
              <w:keepNext/>
              <w:keepLines/>
              <w:spacing w:after="85"/>
            </w:pPr>
            <w:r>
              <w:t>Handlungskomp</w:t>
            </w:r>
            <w:r w:rsidR="000146B3">
              <w:t>e</w:t>
            </w:r>
            <w:r>
              <w:t xml:space="preserve">tenz: </w:t>
            </w:r>
          </w:p>
        </w:tc>
        <w:tc>
          <w:tcPr>
            <w:tcW w:w="3366" w:type="dxa"/>
            <w:shd w:val="clear" w:color="auto" w:fill="FFFFFF" w:themeFill="background1"/>
          </w:tcPr>
          <w:p w:rsidR="00C551A5" w:rsidRDefault="00C551A5" w:rsidP="00AB5E2B">
            <w:pPr>
              <w:keepNext/>
              <w:keepLines/>
              <w:spacing w:after="85"/>
            </w:pPr>
            <w:r>
              <w:t>Prüfungsdatum</w:t>
            </w:r>
            <w:r w:rsidR="000146B3">
              <w:t>:</w:t>
            </w:r>
          </w:p>
        </w:tc>
      </w:tr>
    </w:tbl>
    <w:p w:rsidR="0077272E" w:rsidRDefault="0077272E" w:rsidP="00AB5E2B">
      <w:pPr>
        <w:keepNext/>
        <w:keepLines/>
        <w:spacing w:after="85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9"/>
        <w:gridCol w:w="7978"/>
        <w:gridCol w:w="3724"/>
        <w:gridCol w:w="563"/>
        <w:gridCol w:w="526"/>
      </w:tblGrid>
      <w:tr w:rsidR="00AB5E2B" w:rsidRPr="00AB5E2B" w:rsidTr="00467765">
        <w:tc>
          <w:tcPr>
            <w:tcW w:w="1089" w:type="dxa"/>
          </w:tcPr>
          <w:p w:rsidR="00AB5E2B" w:rsidRPr="00AB5E2B" w:rsidRDefault="00AB5E2B" w:rsidP="00D821F2">
            <w:pPr>
              <w:keepNext/>
              <w:keepLines/>
              <w:spacing w:after="85"/>
              <w:rPr>
                <w:b/>
                <w:sz w:val="16"/>
                <w:szCs w:val="16"/>
              </w:rPr>
            </w:pPr>
            <w:r w:rsidRPr="00AB5E2B">
              <w:rPr>
                <w:b/>
                <w:sz w:val="16"/>
                <w:szCs w:val="16"/>
              </w:rPr>
              <w:t>Zeit</w:t>
            </w:r>
          </w:p>
        </w:tc>
        <w:tc>
          <w:tcPr>
            <w:tcW w:w="7978" w:type="dxa"/>
          </w:tcPr>
          <w:p w:rsidR="00AB5E2B" w:rsidRPr="00AB5E2B" w:rsidRDefault="00AB5E2B" w:rsidP="00D821F2">
            <w:pPr>
              <w:keepNext/>
              <w:keepLines/>
              <w:spacing w:after="85"/>
              <w:rPr>
                <w:b/>
                <w:sz w:val="16"/>
                <w:szCs w:val="16"/>
              </w:rPr>
            </w:pPr>
            <w:r w:rsidRPr="00AB5E2B">
              <w:rPr>
                <w:b/>
                <w:sz w:val="16"/>
                <w:szCs w:val="16"/>
              </w:rPr>
              <w:t>Beobachtungen</w:t>
            </w:r>
          </w:p>
        </w:tc>
        <w:tc>
          <w:tcPr>
            <w:tcW w:w="3724" w:type="dxa"/>
          </w:tcPr>
          <w:p w:rsidR="00AB5E2B" w:rsidRPr="00AB5E2B" w:rsidRDefault="00AB5E2B" w:rsidP="00467765">
            <w:pPr>
              <w:keepNext/>
              <w:keepLines/>
              <w:spacing w:after="85"/>
              <w:rPr>
                <w:b/>
                <w:sz w:val="16"/>
                <w:szCs w:val="16"/>
              </w:rPr>
            </w:pPr>
            <w:r w:rsidRPr="00AB5E2B">
              <w:rPr>
                <w:b/>
                <w:sz w:val="16"/>
                <w:szCs w:val="16"/>
              </w:rPr>
              <w:t>Bewertung in Bezug auf Fähigkeiten und Haltungen</w:t>
            </w:r>
            <w:r w:rsidR="00467765">
              <w:rPr>
                <w:b/>
                <w:sz w:val="16"/>
                <w:szCs w:val="16"/>
              </w:rPr>
              <w:t xml:space="preserve"> (Begründung)</w:t>
            </w:r>
          </w:p>
        </w:tc>
        <w:tc>
          <w:tcPr>
            <w:tcW w:w="563" w:type="dxa"/>
          </w:tcPr>
          <w:p w:rsidR="00AB5E2B" w:rsidRPr="00AB5E2B" w:rsidRDefault="00AB5E2B" w:rsidP="00D821F2">
            <w:pPr>
              <w:keepNext/>
              <w:keepLines/>
              <w:spacing w:after="85"/>
              <w:jc w:val="center"/>
              <w:rPr>
                <w:b/>
              </w:rPr>
            </w:pPr>
            <w:r w:rsidRPr="00AB5E2B">
              <w:rPr>
                <w:b/>
              </w:rPr>
              <w:t>+</w:t>
            </w:r>
          </w:p>
        </w:tc>
        <w:tc>
          <w:tcPr>
            <w:tcW w:w="526" w:type="dxa"/>
          </w:tcPr>
          <w:p w:rsidR="00AB5E2B" w:rsidRPr="00AB5E2B" w:rsidRDefault="00AB5E2B" w:rsidP="00D821F2">
            <w:pPr>
              <w:keepNext/>
              <w:keepLines/>
              <w:spacing w:after="85"/>
              <w:jc w:val="center"/>
              <w:rPr>
                <w:b/>
              </w:rPr>
            </w:pPr>
            <w:r w:rsidRPr="00AB5E2B">
              <w:rPr>
                <w:b/>
              </w:rPr>
              <w:t>-</w:t>
            </w:r>
          </w:p>
        </w:tc>
      </w:tr>
      <w:tr w:rsidR="00AB5E2B" w:rsidRPr="00AB5E2B" w:rsidTr="00467765">
        <w:tc>
          <w:tcPr>
            <w:tcW w:w="1089" w:type="dxa"/>
          </w:tcPr>
          <w:p w:rsidR="00AB5E2B" w:rsidRDefault="00AB5E2B" w:rsidP="00D821F2">
            <w:pPr>
              <w:keepNext/>
              <w:keepLines/>
              <w:spacing w:after="85"/>
              <w:rPr>
                <w:b/>
              </w:rPr>
            </w:pPr>
          </w:p>
          <w:p w:rsidR="00C551A5" w:rsidRPr="00AB5E2B" w:rsidRDefault="00C551A5" w:rsidP="00D821F2">
            <w:pPr>
              <w:keepNext/>
              <w:keepLines/>
              <w:spacing w:after="85"/>
              <w:rPr>
                <w:b/>
              </w:rPr>
            </w:pPr>
          </w:p>
        </w:tc>
        <w:tc>
          <w:tcPr>
            <w:tcW w:w="7978" w:type="dxa"/>
          </w:tcPr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C551A5" w:rsidRDefault="00C551A5" w:rsidP="00D821F2">
            <w:pPr>
              <w:keepNext/>
              <w:keepLines/>
              <w:spacing w:after="85"/>
              <w:rPr>
                <w:b/>
              </w:rPr>
            </w:pPr>
          </w:p>
          <w:p w:rsidR="00C551A5" w:rsidRDefault="00C551A5" w:rsidP="00D821F2">
            <w:pPr>
              <w:keepNext/>
              <w:keepLines/>
              <w:spacing w:after="85"/>
              <w:rPr>
                <w:b/>
              </w:rPr>
            </w:pPr>
          </w:p>
          <w:p w:rsidR="00AB5E2B" w:rsidRDefault="00AB5E2B" w:rsidP="00D821F2">
            <w:pPr>
              <w:keepNext/>
              <w:keepLines/>
              <w:spacing w:after="85"/>
              <w:rPr>
                <w:b/>
              </w:rPr>
            </w:pPr>
          </w:p>
          <w:p w:rsidR="00AB5E2B" w:rsidRDefault="00AB5E2B" w:rsidP="00D821F2">
            <w:pPr>
              <w:keepNext/>
              <w:keepLines/>
              <w:spacing w:after="85"/>
              <w:rPr>
                <w:b/>
              </w:rPr>
            </w:pPr>
          </w:p>
          <w:p w:rsidR="00AB5E2B" w:rsidRDefault="00AB5E2B" w:rsidP="00D821F2">
            <w:pPr>
              <w:keepNext/>
              <w:keepLines/>
              <w:spacing w:after="85"/>
              <w:rPr>
                <w:b/>
              </w:rPr>
            </w:pPr>
          </w:p>
          <w:p w:rsidR="00AB5E2B" w:rsidRDefault="00AB5E2B" w:rsidP="00D821F2">
            <w:pPr>
              <w:keepNext/>
              <w:keepLines/>
              <w:spacing w:after="85"/>
              <w:rPr>
                <w:b/>
              </w:rPr>
            </w:pPr>
          </w:p>
          <w:p w:rsidR="00AB5E2B" w:rsidRDefault="00AB5E2B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AB5E2B" w:rsidRPr="00AB5E2B" w:rsidRDefault="00AB5E2B" w:rsidP="00D821F2">
            <w:pPr>
              <w:keepNext/>
              <w:keepLines/>
              <w:spacing w:after="85"/>
              <w:rPr>
                <w:b/>
              </w:rPr>
            </w:pPr>
          </w:p>
        </w:tc>
        <w:tc>
          <w:tcPr>
            <w:tcW w:w="3724" w:type="dxa"/>
          </w:tcPr>
          <w:p w:rsidR="00AB5E2B" w:rsidRPr="00AB5E2B" w:rsidRDefault="00AB5E2B" w:rsidP="00D821F2">
            <w:pPr>
              <w:keepNext/>
              <w:keepLines/>
              <w:spacing w:after="85"/>
              <w:rPr>
                <w:b/>
              </w:rPr>
            </w:pPr>
          </w:p>
        </w:tc>
        <w:tc>
          <w:tcPr>
            <w:tcW w:w="563" w:type="dxa"/>
          </w:tcPr>
          <w:p w:rsidR="00AB5E2B" w:rsidRPr="00AB5E2B" w:rsidRDefault="00AB5E2B" w:rsidP="00D821F2">
            <w:pPr>
              <w:keepNext/>
              <w:keepLines/>
              <w:spacing w:after="85"/>
              <w:jc w:val="center"/>
              <w:rPr>
                <w:b/>
              </w:rPr>
            </w:pPr>
          </w:p>
        </w:tc>
        <w:tc>
          <w:tcPr>
            <w:tcW w:w="526" w:type="dxa"/>
          </w:tcPr>
          <w:p w:rsidR="00AB5E2B" w:rsidRPr="00AB5E2B" w:rsidRDefault="00AB5E2B" w:rsidP="00D821F2">
            <w:pPr>
              <w:keepNext/>
              <w:keepLines/>
              <w:spacing w:after="85"/>
              <w:jc w:val="center"/>
              <w:rPr>
                <w:b/>
              </w:rPr>
            </w:pPr>
          </w:p>
        </w:tc>
      </w:tr>
    </w:tbl>
    <w:p w:rsidR="00AB5E2B" w:rsidRDefault="00AB5E2B" w:rsidP="00C551A5">
      <w:pPr>
        <w:keepNext/>
        <w:keepLines/>
        <w:spacing w:after="85"/>
      </w:pPr>
    </w:p>
    <w:p w:rsidR="0077272E" w:rsidRDefault="0077272E" w:rsidP="00C551A5">
      <w:pPr>
        <w:keepNext/>
        <w:keepLines/>
        <w:spacing w:after="85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9"/>
        <w:gridCol w:w="7978"/>
        <w:gridCol w:w="3724"/>
        <w:gridCol w:w="563"/>
        <w:gridCol w:w="526"/>
      </w:tblGrid>
      <w:tr w:rsidR="0077272E" w:rsidRPr="00AB5E2B" w:rsidTr="00467765">
        <w:tc>
          <w:tcPr>
            <w:tcW w:w="1089" w:type="dxa"/>
          </w:tcPr>
          <w:p w:rsidR="0077272E" w:rsidRPr="00AB5E2B" w:rsidRDefault="0077272E" w:rsidP="00D821F2">
            <w:pPr>
              <w:keepNext/>
              <w:keepLines/>
              <w:spacing w:after="85"/>
              <w:rPr>
                <w:b/>
                <w:sz w:val="16"/>
                <w:szCs w:val="16"/>
              </w:rPr>
            </w:pPr>
            <w:r w:rsidRPr="00AB5E2B">
              <w:rPr>
                <w:b/>
                <w:sz w:val="16"/>
                <w:szCs w:val="16"/>
              </w:rPr>
              <w:lastRenderedPageBreak/>
              <w:t>Zeit</w:t>
            </w:r>
          </w:p>
        </w:tc>
        <w:tc>
          <w:tcPr>
            <w:tcW w:w="7978" w:type="dxa"/>
          </w:tcPr>
          <w:p w:rsidR="0077272E" w:rsidRPr="00AB5E2B" w:rsidRDefault="0077272E" w:rsidP="00D821F2">
            <w:pPr>
              <w:keepNext/>
              <w:keepLines/>
              <w:spacing w:after="85"/>
              <w:rPr>
                <w:b/>
                <w:sz w:val="16"/>
                <w:szCs w:val="16"/>
              </w:rPr>
            </w:pPr>
            <w:r w:rsidRPr="00AB5E2B">
              <w:rPr>
                <w:b/>
                <w:sz w:val="16"/>
                <w:szCs w:val="16"/>
              </w:rPr>
              <w:t>Beobachtungen</w:t>
            </w:r>
          </w:p>
        </w:tc>
        <w:tc>
          <w:tcPr>
            <w:tcW w:w="3724" w:type="dxa"/>
          </w:tcPr>
          <w:p w:rsidR="0077272E" w:rsidRPr="00AB5E2B" w:rsidRDefault="0077272E" w:rsidP="00D821F2">
            <w:pPr>
              <w:keepNext/>
              <w:keepLines/>
              <w:spacing w:after="85"/>
              <w:rPr>
                <w:b/>
                <w:sz w:val="16"/>
                <w:szCs w:val="16"/>
              </w:rPr>
            </w:pPr>
            <w:r w:rsidRPr="00AB5E2B">
              <w:rPr>
                <w:b/>
                <w:sz w:val="16"/>
                <w:szCs w:val="16"/>
              </w:rPr>
              <w:t>Bewertung in Bezug auf Fähigkeiten und Haltungen</w:t>
            </w:r>
            <w:r w:rsidR="00467765">
              <w:rPr>
                <w:b/>
                <w:sz w:val="16"/>
                <w:szCs w:val="16"/>
              </w:rPr>
              <w:t xml:space="preserve"> (Begründung)</w:t>
            </w:r>
          </w:p>
        </w:tc>
        <w:tc>
          <w:tcPr>
            <w:tcW w:w="563" w:type="dxa"/>
          </w:tcPr>
          <w:p w:rsidR="0077272E" w:rsidRPr="00AB5E2B" w:rsidRDefault="0077272E" w:rsidP="00D821F2">
            <w:pPr>
              <w:keepNext/>
              <w:keepLines/>
              <w:spacing w:after="85"/>
              <w:jc w:val="center"/>
              <w:rPr>
                <w:b/>
              </w:rPr>
            </w:pPr>
            <w:r w:rsidRPr="00AB5E2B">
              <w:rPr>
                <w:b/>
              </w:rPr>
              <w:t>+</w:t>
            </w:r>
          </w:p>
        </w:tc>
        <w:tc>
          <w:tcPr>
            <w:tcW w:w="526" w:type="dxa"/>
          </w:tcPr>
          <w:p w:rsidR="0077272E" w:rsidRPr="00AB5E2B" w:rsidRDefault="0077272E" w:rsidP="00D821F2">
            <w:pPr>
              <w:keepNext/>
              <w:keepLines/>
              <w:spacing w:after="85"/>
              <w:jc w:val="center"/>
              <w:rPr>
                <w:b/>
              </w:rPr>
            </w:pPr>
            <w:r w:rsidRPr="00AB5E2B">
              <w:rPr>
                <w:b/>
              </w:rPr>
              <w:t>-</w:t>
            </w:r>
          </w:p>
        </w:tc>
      </w:tr>
      <w:tr w:rsidR="0077272E" w:rsidRPr="00AB5E2B" w:rsidTr="00467765">
        <w:tc>
          <w:tcPr>
            <w:tcW w:w="1089" w:type="dxa"/>
          </w:tcPr>
          <w:p w:rsidR="0077272E" w:rsidRPr="00AB5E2B" w:rsidRDefault="0077272E" w:rsidP="00D821F2">
            <w:pPr>
              <w:keepNext/>
              <w:keepLines/>
              <w:spacing w:after="85"/>
              <w:rPr>
                <w:b/>
              </w:rPr>
            </w:pPr>
          </w:p>
        </w:tc>
        <w:tc>
          <w:tcPr>
            <w:tcW w:w="7978" w:type="dxa"/>
          </w:tcPr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Default="0077272E" w:rsidP="00D821F2">
            <w:pPr>
              <w:keepNext/>
              <w:keepLines/>
              <w:spacing w:after="85"/>
              <w:rPr>
                <w:b/>
              </w:rPr>
            </w:pPr>
          </w:p>
          <w:p w:rsidR="0077272E" w:rsidRPr="00AB5E2B" w:rsidRDefault="0077272E" w:rsidP="00D821F2">
            <w:pPr>
              <w:keepNext/>
              <w:keepLines/>
              <w:spacing w:after="85"/>
              <w:rPr>
                <w:b/>
              </w:rPr>
            </w:pPr>
          </w:p>
        </w:tc>
        <w:tc>
          <w:tcPr>
            <w:tcW w:w="3724" w:type="dxa"/>
          </w:tcPr>
          <w:p w:rsidR="0077272E" w:rsidRPr="00AB5E2B" w:rsidRDefault="0077272E" w:rsidP="00D821F2">
            <w:pPr>
              <w:keepNext/>
              <w:keepLines/>
              <w:spacing w:after="85"/>
              <w:rPr>
                <w:b/>
              </w:rPr>
            </w:pPr>
          </w:p>
        </w:tc>
        <w:tc>
          <w:tcPr>
            <w:tcW w:w="563" w:type="dxa"/>
          </w:tcPr>
          <w:p w:rsidR="0077272E" w:rsidRPr="00AB5E2B" w:rsidRDefault="0077272E" w:rsidP="00D821F2">
            <w:pPr>
              <w:keepNext/>
              <w:keepLines/>
              <w:spacing w:after="85"/>
              <w:jc w:val="center"/>
              <w:rPr>
                <w:b/>
              </w:rPr>
            </w:pPr>
          </w:p>
        </w:tc>
        <w:tc>
          <w:tcPr>
            <w:tcW w:w="526" w:type="dxa"/>
          </w:tcPr>
          <w:p w:rsidR="0077272E" w:rsidRPr="00AB5E2B" w:rsidRDefault="0077272E" w:rsidP="00D821F2">
            <w:pPr>
              <w:keepNext/>
              <w:keepLines/>
              <w:spacing w:after="85"/>
              <w:jc w:val="center"/>
              <w:rPr>
                <w:b/>
              </w:rPr>
            </w:pPr>
          </w:p>
        </w:tc>
      </w:tr>
    </w:tbl>
    <w:p w:rsidR="0077272E" w:rsidRDefault="0077272E" w:rsidP="00C551A5">
      <w:pPr>
        <w:keepNext/>
        <w:keepLines/>
        <w:spacing w:after="85"/>
      </w:pPr>
    </w:p>
    <w:sectPr w:rsidR="0077272E" w:rsidSect="00B16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744" w:right="1247" w:bottom="1418" w:left="1701" w:header="709" w:footer="9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DF5" w:rsidRDefault="00AE2DF5" w:rsidP="004135A5">
      <w:r>
        <w:separator/>
      </w:r>
    </w:p>
  </w:endnote>
  <w:endnote w:type="continuationSeparator" w:id="0">
    <w:p w:rsidR="00AE2DF5" w:rsidRDefault="00AE2DF5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988" w:rsidRDefault="00FD09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548" w:rsidRDefault="00707F8C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015" behindDoc="1" locked="0" layoutInCell="1" allowOverlap="1" wp14:anchorId="03F271F4" wp14:editId="070A4AC0">
              <wp:simplePos x="0" y="0"/>
              <wp:positionH relativeFrom="margin">
                <wp:align>center</wp:align>
              </wp:positionH>
              <wp:positionV relativeFrom="page">
                <wp:posOffset>6722745</wp:posOffset>
              </wp:positionV>
              <wp:extent cx="3027600" cy="295200"/>
              <wp:effectExtent l="0" t="0" r="1905" b="1016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F8C" w:rsidRDefault="00707F8C" w:rsidP="00707F8C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 xml:space="preserve">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271F4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0;margin-top:529.35pt;width:238.4pt;height:23.25pt;z-index:-2516464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EVrgIAALA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zFGgrRA0QMdTE15hW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" filled="f" stroked="f">
              <v:textbox inset="0,0,0,0">
                <w:txbxContent>
                  <w:p w:rsidR="00707F8C" w:rsidRDefault="00707F8C" w:rsidP="00707F8C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 xml:space="preserve"> Gesundheit Zürich | Organisation der Arbeitswelt Gesundheit Zürich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t>20.12.2019</w:t>
    </w:r>
    <w:r w:rsidR="00C551A5">
      <w:t>/LB</w:t>
    </w:r>
    <w:r w:rsidR="00185548">
      <w:tab/>
      <w:t xml:space="preserve">Seite </w:t>
    </w:r>
    <w:r w:rsidR="00185548" w:rsidRPr="000A49C2">
      <w:rPr>
        <w:b/>
        <w:bCs/>
      </w:rPr>
      <w:fldChar w:fldCharType="begin"/>
    </w:r>
    <w:r w:rsidR="00185548" w:rsidRPr="000A49C2">
      <w:rPr>
        <w:b/>
        <w:bCs/>
      </w:rPr>
      <w:instrText xml:space="preserve"> PAGE  </w:instrText>
    </w:r>
    <w:r w:rsidR="00185548" w:rsidRPr="000A49C2">
      <w:rPr>
        <w:b/>
        <w:bCs/>
      </w:rPr>
      <w:fldChar w:fldCharType="separate"/>
    </w:r>
    <w:r w:rsidR="006438C1">
      <w:rPr>
        <w:b/>
        <w:bCs/>
        <w:noProof/>
      </w:rPr>
      <w:t>2</w:t>
    </w:r>
    <w:r w:rsidR="00185548" w:rsidRPr="000A49C2">
      <w:rPr>
        <w:b/>
        <w:bCs/>
      </w:rPr>
      <w:fldChar w:fldCharType="end"/>
    </w:r>
    <w:r w:rsidR="00185548">
      <w:t>/</w:t>
    </w:r>
    <w:r w:rsidR="00FD0988">
      <w:fldChar w:fldCharType="begin"/>
    </w:r>
    <w:r w:rsidR="00FD0988">
      <w:instrText xml:space="preserve"> NUMPAGES  </w:instrText>
    </w:r>
    <w:r w:rsidR="00FD0988">
      <w:fldChar w:fldCharType="separate"/>
    </w:r>
    <w:r w:rsidR="006438C1">
      <w:rPr>
        <w:noProof/>
      </w:rPr>
      <w:t>2</w:t>
    </w:r>
    <w:r w:rsidR="00FD098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DCC" w:rsidRDefault="00AB4570" w:rsidP="00AB4570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919" behindDoc="1" locked="0" layoutInCell="1" allowOverlap="1" wp14:anchorId="05E432A5" wp14:editId="1E77A282">
              <wp:simplePos x="0" y="0"/>
              <wp:positionH relativeFrom="page">
                <wp:posOffset>3423285</wp:posOffset>
              </wp:positionH>
              <wp:positionV relativeFrom="page">
                <wp:posOffset>6789420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570" w:rsidRDefault="00AB4570" w:rsidP="00AB4570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 xml:space="preserve">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432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269.55pt;margin-top:534.6pt;width:238.4pt;height:23.25pt;z-index:-2516505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mwqwIAAKk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TE15hS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" filled="f" stroked="f">
              <v:textbox inset="0,0,0,0">
                <w:txbxContent>
                  <w:p w:rsidR="00AB4570" w:rsidRDefault="00AB4570" w:rsidP="00AB4570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 xml:space="preserve">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20.12.2019/LB</w:t>
    </w:r>
    <w:r>
      <w:t xml:space="preserve">                                                                                                                      </w:t>
    </w:r>
    <w:r>
      <w:rPr>
        <w:b/>
        <w:bCs/>
      </w:rPr>
      <w:tab/>
    </w: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DF5" w:rsidRDefault="00AE2DF5" w:rsidP="004135A5">
      <w:r>
        <w:separator/>
      </w:r>
    </w:p>
  </w:footnote>
  <w:footnote w:type="continuationSeparator" w:id="0">
    <w:p w:rsidR="00AE2DF5" w:rsidRDefault="00AE2DF5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988" w:rsidRDefault="00FD09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548" w:rsidRDefault="00AB4570" w:rsidP="000A49C2">
    <w:pPr>
      <w:pStyle w:val="Kopfzeile"/>
    </w:pPr>
    <w:bookmarkStart w:id="0" w:name="_GoBack"/>
    <w:bookmarkEnd w:id="0"/>
    <w:r>
      <w:rPr>
        <w:noProof/>
        <w:sz w:val="22"/>
        <w:szCs w:val="22"/>
        <w:lang w:eastAsia="de-CH"/>
      </w:rPr>
      <w:drawing>
        <wp:anchor distT="0" distB="0" distL="114300" distR="114300" simplePos="0" relativeHeight="251667967" behindDoc="0" locked="0" layoutInCell="1" allowOverlap="1" wp14:anchorId="0C57D206" wp14:editId="2020E468">
          <wp:simplePos x="0" y="0"/>
          <wp:positionH relativeFrom="margin">
            <wp:align>right</wp:align>
          </wp:positionH>
          <wp:positionV relativeFrom="page">
            <wp:posOffset>507365</wp:posOffset>
          </wp:positionV>
          <wp:extent cx="1951200" cy="648000"/>
          <wp:effectExtent l="0" t="0" r="0" b="0"/>
          <wp:wrapNone/>
          <wp:docPr id="3" name="Grafik 3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548" w:rsidRPr="00AB5E2B" w:rsidRDefault="00AB4570">
    <w:pPr>
      <w:pStyle w:val="Kopfzeile"/>
      <w:rPr>
        <w:b/>
        <w:color w:val="FF0000"/>
        <w:sz w:val="28"/>
        <w:szCs w:val="28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63871" behindDoc="0" locked="0" layoutInCell="1" allowOverlap="1" wp14:anchorId="03F2D0CE" wp14:editId="15411880">
          <wp:simplePos x="0" y="0"/>
          <wp:positionH relativeFrom="margin">
            <wp:align>right</wp:align>
          </wp:positionH>
          <wp:positionV relativeFrom="page">
            <wp:posOffset>507365</wp:posOffset>
          </wp:positionV>
          <wp:extent cx="1951200" cy="648000"/>
          <wp:effectExtent l="0" t="0" r="0" b="0"/>
          <wp:wrapNone/>
          <wp:docPr id="1" name="Grafik 1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2B"/>
    <w:rsid w:val="00010824"/>
    <w:rsid w:val="000146B3"/>
    <w:rsid w:val="000177A3"/>
    <w:rsid w:val="00024E3C"/>
    <w:rsid w:val="00042372"/>
    <w:rsid w:val="00050DEE"/>
    <w:rsid w:val="00051160"/>
    <w:rsid w:val="00052218"/>
    <w:rsid w:val="00060495"/>
    <w:rsid w:val="00075FA8"/>
    <w:rsid w:val="00097A4E"/>
    <w:rsid w:val="000A49C2"/>
    <w:rsid w:val="000B37C7"/>
    <w:rsid w:val="000B614F"/>
    <w:rsid w:val="000B6B82"/>
    <w:rsid w:val="000C1715"/>
    <w:rsid w:val="000C5408"/>
    <w:rsid w:val="000D52E5"/>
    <w:rsid w:val="000E3548"/>
    <w:rsid w:val="000F0D8C"/>
    <w:rsid w:val="000F4E14"/>
    <w:rsid w:val="000F7146"/>
    <w:rsid w:val="000F79EF"/>
    <w:rsid w:val="000F7A9F"/>
    <w:rsid w:val="00105C00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548"/>
    <w:rsid w:val="00185F69"/>
    <w:rsid w:val="00194253"/>
    <w:rsid w:val="00194EE4"/>
    <w:rsid w:val="001970D6"/>
    <w:rsid w:val="001A4519"/>
    <w:rsid w:val="001A5C77"/>
    <w:rsid w:val="001B1F2B"/>
    <w:rsid w:val="001C0E62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5CA3"/>
    <w:rsid w:val="00270862"/>
    <w:rsid w:val="002805D8"/>
    <w:rsid w:val="00280B33"/>
    <w:rsid w:val="002817D5"/>
    <w:rsid w:val="00295419"/>
    <w:rsid w:val="002A5B3F"/>
    <w:rsid w:val="002B5B54"/>
    <w:rsid w:val="002C32D9"/>
    <w:rsid w:val="002C54A3"/>
    <w:rsid w:val="002D2E09"/>
    <w:rsid w:val="002E0606"/>
    <w:rsid w:val="002F513C"/>
    <w:rsid w:val="00311CB1"/>
    <w:rsid w:val="003141A7"/>
    <w:rsid w:val="00321CB7"/>
    <w:rsid w:val="00321E62"/>
    <w:rsid w:val="003263B4"/>
    <w:rsid w:val="00327FD1"/>
    <w:rsid w:val="00332834"/>
    <w:rsid w:val="003364AB"/>
    <w:rsid w:val="00337E18"/>
    <w:rsid w:val="00346CE3"/>
    <w:rsid w:val="0037441E"/>
    <w:rsid w:val="003833E9"/>
    <w:rsid w:val="00396B9C"/>
    <w:rsid w:val="003B0200"/>
    <w:rsid w:val="003C14CD"/>
    <w:rsid w:val="003C54B9"/>
    <w:rsid w:val="003E26E3"/>
    <w:rsid w:val="00402EEA"/>
    <w:rsid w:val="00403BD2"/>
    <w:rsid w:val="00411859"/>
    <w:rsid w:val="00412CFD"/>
    <w:rsid w:val="004135A5"/>
    <w:rsid w:val="00426715"/>
    <w:rsid w:val="00426A90"/>
    <w:rsid w:val="00432EC1"/>
    <w:rsid w:val="00440EE9"/>
    <w:rsid w:val="00442B8F"/>
    <w:rsid w:val="004535ED"/>
    <w:rsid w:val="00455CE6"/>
    <w:rsid w:val="00467765"/>
    <w:rsid w:val="00473770"/>
    <w:rsid w:val="00474570"/>
    <w:rsid w:val="00481C9F"/>
    <w:rsid w:val="004A190E"/>
    <w:rsid w:val="004A6754"/>
    <w:rsid w:val="004C35DC"/>
    <w:rsid w:val="004C721D"/>
    <w:rsid w:val="004D386A"/>
    <w:rsid w:val="004D70ED"/>
    <w:rsid w:val="004E5AC4"/>
    <w:rsid w:val="004E7459"/>
    <w:rsid w:val="00503773"/>
    <w:rsid w:val="00513B9F"/>
    <w:rsid w:val="0051723B"/>
    <w:rsid w:val="005303BF"/>
    <w:rsid w:val="00532374"/>
    <w:rsid w:val="00533766"/>
    <w:rsid w:val="0055094C"/>
    <w:rsid w:val="00566C62"/>
    <w:rsid w:val="00567CE6"/>
    <w:rsid w:val="005739C3"/>
    <w:rsid w:val="00576CE9"/>
    <w:rsid w:val="00580937"/>
    <w:rsid w:val="00584902"/>
    <w:rsid w:val="00591103"/>
    <w:rsid w:val="00594D6B"/>
    <w:rsid w:val="00597E8B"/>
    <w:rsid w:val="005C6C85"/>
    <w:rsid w:val="005C70E0"/>
    <w:rsid w:val="005D75F4"/>
    <w:rsid w:val="005F19FC"/>
    <w:rsid w:val="005F2DEC"/>
    <w:rsid w:val="00600482"/>
    <w:rsid w:val="00601F8E"/>
    <w:rsid w:val="00611B55"/>
    <w:rsid w:val="00614D9E"/>
    <w:rsid w:val="0064084C"/>
    <w:rsid w:val="006408BA"/>
    <w:rsid w:val="006438C1"/>
    <w:rsid w:val="00646C83"/>
    <w:rsid w:val="00647896"/>
    <w:rsid w:val="0066011E"/>
    <w:rsid w:val="006731A2"/>
    <w:rsid w:val="006B31E0"/>
    <w:rsid w:val="006C183F"/>
    <w:rsid w:val="006D3EB5"/>
    <w:rsid w:val="006D5099"/>
    <w:rsid w:val="006E69A6"/>
    <w:rsid w:val="006F3A09"/>
    <w:rsid w:val="006F406F"/>
    <w:rsid w:val="00700137"/>
    <w:rsid w:val="00700BD8"/>
    <w:rsid w:val="0070153C"/>
    <w:rsid w:val="00707F8C"/>
    <w:rsid w:val="007112D3"/>
    <w:rsid w:val="007129E0"/>
    <w:rsid w:val="00717BA4"/>
    <w:rsid w:val="007203B6"/>
    <w:rsid w:val="00727ADE"/>
    <w:rsid w:val="007562DE"/>
    <w:rsid w:val="0076121E"/>
    <w:rsid w:val="0076478A"/>
    <w:rsid w:val="0077272E"/>
    <w:rsid w:val="00780EB2"/>
    <w:rsid w:val="007A2532"/>
    <w:rsid w:val="007A2EB4"/>
    <w:rsid w:val="007A5FAC"/>
    <w:rsid w:val="007A6D76"/>
    <w:rsid w:val="007B1861"/>
    <w:rsid w:val="007B6B98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31FB"/>
    <w:rsid w:val="007D4E78"/>
    <w:rsid w:val="007E3406"/>
    <w:rsid w:val="007E3734"/>
    <w:rsid w:val="007E3CAA"/>
    <w:rsid w:val="007F1291"/>
    <w:rsid w:val="007F4C16"/>
    <w:rsid w:val="007F6E72"/>
    <w:rsid w:val="00800DD6"/>
    <w:rsid w:val="008071F5"/>
    <w:rsid w:val="00811407"/>
    <w:rsid w:val="00815A64"/>
    <w:rsid w:val="0082010F"/>
    <w:rsid w:val="0082059A"/>
    <w:rsid w:val="00825A29"/>
    <w:rsid w:val="00840607"/>
    <w:rsid w:val="0084306F"/>
    <w:rsid w:val="00843F92"/>
    <w:rsid w:val="008507BC"/>
    <w:rsid w:val="00854AE6"/>
    <w:rsid w:val="00860E78"/>
    <w:rsid w:val="0086227D"/>
    <w:rsid w:val="00862315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F2578"/>
    <w:rsid w:val="008F4DCA"/>
    <w:rsid w:val="00913A81"/>
    <w:rsid w:val="009150DA"/>
    <w:rsid w:val="009158BE"/>
    <w:rsid w:val="0091650B"/>
    <w:rsid w:val="00920983"/>
    <w:rsid w:val="009427C8"/>
    <w:rsid w:val="009658C0"/>
    <w:rsid w:val="00972350"/>
    <w:rsid w:val="00974C5D"/>
    <w:rsid w:val="00975190"/>
    <w:rsid w:val="009807A0"/>
    <w:rsid w:val="0098592F"/>
    <w:rsid w:val="00991E15"/>
    <w:rsid w:val="0099460B"/>
    <w:rsid w:val="009C3B79"/>
    <w:rsid w:val="009C450F"/>
    <w:rsid w:val="009C47DB"/>
    <w:rsid w:val="009E4105"/>
    <w:rsid w:val="009E4602"/>
    <w:rsid w:val="009F7B8E"/>
    <w:rsid w:val="00A14D8E"/>
    <w:rsid w:val="00A2666C"/>
    <w:rsid w:val="00A328C4"/>
    <w:rsid w:val="00A33BB8"/>
    <w:rsid w:val="00A36CB5"/>
    <w:rsid w:val="00A50DEF"/>
    <w:rsid w:val="00A51472"/>
    <w:rsid w:val="00A72CD3"/>
    <w:rsid w:val="00A76133"/>
    <w:rsid w:val="00A87066"/>
    <w:rsid w:val="00A95CCD"/>
    <w:rsid w:val="00AA3525"/>
    <w:rsid w:val="00AA4772"/>
    <w:rsid w:val="00AA5A28"/>
    <w:rsid w:val="00AB4053"/>
    <w:rsid w:val="00AB4570"/>
    <w:rsid w:val="00AB5E2B"/>
    <w:rsid w:val="00AB6329"/>
    <w:rsid w:val="00AC5648"/>
    <w:rsid w:val="00AC7827"/>
    <w:rsid w:val="00AE2DF5"/>
    <w:rsid w:val="00AE3528"/>
    <w:rsid w:val="00AE6BE7"/>
    <w:rsid w:val="00B00B05"/>
    <w:rsid w:val="00B010D4"/>
    <w:rsid w:val="00B100F8"/>
    <w:rsid w:val="00B13B68"/>
    <w:rsid w:val="00B163FB"/>
    <w:rsid w:val="00B44FE4"/>
    <w:rsid w:val="00B5736F"/>
    <w:rsid w:val="00B62FB3"/>
    <w:rsid w:val="00B720DC"/>
    <w:rsid w:val="00B84114"/>
    <w:rsid w:val="00B8443C"/>
    <w:rsid w:val="00B856A5"/>
    <w:rsid w:val="00B921EF"/>
    <w:rsid w:val="00BA6664"/>
    <w:rsid w:val="00BA6F7D"/>
    <w:rsid w:val="00BB6FE1"/>
    <w:rsid w:val="00BC1CE0"/>
    <w:rsid w:val="00BD6B30"/>
    <w:rsid w:val="00BE4799"/>
    <w:rsid w:val="00C02371"/>
    <w:rsid w:val="00C062C3"/>
    <w:rsid w:val="00C444B1"/>
    <w:rsid w:val="00C458ED"/>
    <w:rsid w:val="00C551A5"/>
    <w:rsid w:val="00C551C7"/>
    <w:rsid w:val="00C633E0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4E73"/>
    <w:rsid w:val="00DA4B12"/>
    <w:rsid w:val="00DB5EF6"/>
    <w:rsid w:val="00DC0DCC"/>
    <w:rsid w:val="00DC1578"/>
    <w:rsid w:val="00DC522B"/>
    <w:rsid w:val="00DF6FA4"/>
    <w:rsid w:val="00E105AF"/>
    <w:rsid w:val="00E1330F"/>
    <w:rsid w:val="00E1541C"/>
    <w:rsid w:val="00E17671"/>
    <w:rsid w:val="00E26C66"/>
    <w:rsid w:val="00E47B69"/>
    <w:rsid w:val="00E56325"/>
    <w:rsid w:val="00E57D00"/>
    <w:rsid w:val="00E6524C"/>
    <w:rsid w:val="00E661F0"/>
    <w:rsid w:val="00E7209C"/>
    <w:rsid w:val="00E721A3"/>
    <w:rsid w:val="00E83CF6"/>
    <w:rsid w:val="00EA0355"/>
    <w:rsid w:val="00EA503D"/>
    <w:rsid w:val="00EA5B1A"/>
    <w:rsid w:val="00EA7114"/>
    <w:rsid w:val="00EA73CD"/>
    <w:rsid w:val="00EB1D13"/>
    <w:rsid w:val="00EB4AB6"/>
    <w:rsid w:val="00EC152F"/>
    <w:rsid w:val="00EF6618"/>
    <w:rsid w:val="00F13001"/>
    <w:rsid w:val="00F14040"/>
    <w:rsid w:val="00F363E6"/>
    <w:rsid w:val="00F44E97"/>
    <w:rsid w:val="00F53518"/>
    <w:rsid w:val="00F53E9A"/>
    <w:rsid w:val="00F5505C"/>
    <w:rsid w:val="00F57DBA"/>
    <w:rsid w:val="00F60190"/>
    <w:rsid w:val="00F743A7"/>
    <w:rsid w:val="00F84FEC"/>
    <w:rsid w:val="00FA21B3"/>
    <w:rsid w:val="00FA41B4"/>
    <w:rsid w:val="00FB3A99"/>
    <w:rsid w:val="00FB5F78"/>
    <w:rsid w:val="00FB728E"/>
    <w:rsid w:val="00FC1D57"/>
    <w:rsid w:val="00FC379E"/>
    <w:rsid w:val="00FD0988"/>
    <w:rsid w:val="00FD0B47"/>
    <w:rsid w:val="00FE0410"/>
    <w:rsid w:val="00FE1A12"/>
    <w:rsid w:val="00FF0C12"/>
    <w:rsid w:val="00FF462F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7281B8F"/>
  <w15:docId w15:val="{FCD034C9-46D7-4A6E-B06E-C5FC78BE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B5E2B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F74AF"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A5B1A"/>
    <w:pPr>
      <w:tabs>
        <w:tab w:val="right" w:pos="13948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table" w:customStyle="1" w:styleId="Tabellenraster11">
    <w:name w:val="Tabellenraster11"/>
    <w:basedOn w:val="NormaleTabelle"/>
    <w:next w:val="Tabellenraster"/>
    <w:rsid w:val="00AB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AB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08665-769F-421A-8A5F-DBDE1396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A4 Quer</vt:lpstr>
    </vt:vector>
  </TitlesOfParts>
  <Company>Mediaviso AG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A4 Quer</dc:title>
  <dc:creator>Morosini Petra</dc:creator>
  <cp:keywords>Vorlage Word</cp:keywords>
  <cp:lastModifiedBy>Planung Organisation</cp:lastModifiedBy>
  <cp:revision>4</cp:revision>
  <cp:lastPrinted>2011-08-10T08:16:00Z</cp:lastPrinted>
  <dcterms:created xsi:type="dcterms:W3CDTF">2019-12-20T10:07:00Z</dcterms:created>
  <dcterms:modified xsi:type="dcterms:W3CDTF">2019-12-20T10:15:00Z</dcterms:modified>
</cp:coreProperties>
</file>